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CC8" w:rsidRPr="00BB3849" w:rsidRDefault="00FA1CC8" w:rsidP="00FA1CC8">
      <w:pPr>
        <w:tabs>
          <w:tab w:val="left" w:pos="360"/>
        </w:tabs>
        <w:ind w:left="6237" w:right="243" w:hanging="65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ROMÂNIA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B384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491BB4">
        <w:rPr>
          <w:rFonts w:ascii="Times New Roman" w:hAnsi="Times New Roman"/>
          <w:sz w:val="28"/>
          <w:szCs w:val="28"/>
        </w:rPr>
        <w:t>NR.INREGISTRARE</w:t>
      </w:r>
    </w:p>
    <w:p w:rsidR="00FA1CC8" w:rsidRDefault="00FA1CC8" w:rsidP="00FA1CC8">
      <w:pPr>
        <w:tabs>
          <w:tab w:val="left" w:pos="360"/>
        </w:tabs>
        <w:ind w:left="-851"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B3849">
        <w:rPr>
          <w:rFonts w:ascii="Times New Roman" w:hAnsi="Times New Roman"/>
          <w:sz w:val="28"/>
          <w:szCs w:val="28"/>
        </w:rPr>
        <w:t xml:space="preserve">JUDEŢUL PRAHOVA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FA1CC8" w:rsidRPr="00BB3849" w:rsidRDefault="00FA1CC8" w:rsidP="00FA1CC8">
      <w:pPr>
        <w:tabs>
          <w:tab w:val="left" w:pos="360"/>
        </w:tabs>
        <w:ind w:left="-851"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3849">
        <w:rPr>
          <w:rFonts w:ascii="Times New Roman" w:hAnsi="Times New Roman"/>
          <w:sz w:val="28"/>
          <w:szCs w:val="28"/>
        </w:rPr>
        <w:t xml:space="preserve">MUNICIPIUL PLOIEŞTI                                          </w:t>
      </w:r>
    </w:p>
    <w:p w:rsidR="00FA1CC8" w:rsidRDefault="00FA1CC8" w:rsidP="00FA1CC8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>EZVOLTARE URBANĂ</w:t>
      </w:r>
      <w:r w:rsidRPr="00BB384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AVIZAT,</w:t>
      </w:r>
    </w:p>
    <w:p w:rsidR="00FA1CC8" w:rsidRPr="002C45AE" w:rsidRDefault="00FA1CC8" w:rsidP="00FA1CC8">
      <w:pPr>
        <w:tabs>
          <w:tab w:val="left" w:pos="360"/>
        </w:tabs>
        <w:ind w:left="-284" w:right="24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Pr="002C45AE">
        <w:rPr>
          <w:rFonts w:ascii="Times New Roman" w:hAnsi="Times New Roman"/>
          <w:b/>
          <w:sz w:val="28"/>
          <w:szCs w:val="28"/>
        </w:rPr>
        <w:t xml:space="preserve">PRIMAR, </w:t>
      </w:r>
    </w:p>
    <w:p w:rsidR="00FA1CC8" w:rsidRDefault="00FA1CC8" w:rsidP="00FA1CC8">
      <w:pPr>
        <w:tabs>
          <w:tab w:val="left" w:pos="360"/>
        </w:tabs>
        <w:ind w:left="-284"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Adrian Florin DOBRE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FA1CC8" w:rsidRPr="00B51D2E" w:rsidRDefault="00FA1CC8" w:rsidP="00FA1CC8">
      <w:pPr>
        <w:tabs>
          <w:tab w:val="left" w:pos="360"/>
        </w:tabs>
        <w:ind w:left="-284" w:right="243"/>
        <w:jc w:val="both"/>
        <w:rPr>
          <w:rFonts w:ascii="Times New Roman" w:hAnsi="Times New Roman"/>
          <w:sz w:val="28"/>
          <w:szCs w:val="28"/>
        </w:rPr>
      </w:pPr>
      <w:r w:rsidRPr="00BB384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FA1CC8" w:rsidRPr="00115ABB" w:rsidRDefault="00FA1CC8" w:rsidP="00FA1CC8">
      <w:pPr>
        <w:tabs>
          <w:tab w:val="left" w:pos="360"/>
        </w:tabs>
        <w:ind w:left="-284" w:right="243"/>
      </w:pPr>
    </w:p>
    <w:p w:rsidR="00FA1CC8" w:rsidRPr="003C63FF" w:rsidRDefault="00FA1CC8" w:rsidP="00FA1CC8">
      <w:pPr>
        <w:pStyle w:val="Titlu2"/>
        <w:tabs>
          <w:tab w:val="left" w:pos="360"/>
        </w:tabs>
        <w:ind w:left="-284" w:right="243"/>
        <w:rPr>
          <w:rFonts w:ascii="Times New Roman" w:hAnsi="Times New Roman"/>
          <w:b/>
          <w:sz w:val="28"/>
          <w:szCs w:val="28"/>
        </w:rPr>
      </w:pPr>
      <w:r w:rsidRPr="004F44DA">
        <w:rPr>
          <w:rFonts w:ascii="Times New Roman" w:hAnsi="Times New Roman"/>
          <w:b/>
          <w:sz w:val="28"/>
          <w:szCs w:val="28"/>
        </w:rPr>
        <w:t>RAPORT DE SPECIALITATE</w:t>
      </w:r>
    </w:p>
    <w:p w:rsidR="00FA1CC8" w:rsidRDefault="00FA1CC8" w:rsidP="00FA1CC8">
      <w:pPr>
        <w:tabs>
          <w:tab w:val="left" w:pos="360"/>
        </w:tabs>
        <w:ind w:left="-284" w:right="2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privind aprobarea</w:t>
      </w:r>
    </w:p>
    <w:p w:rsidR="00FA1CC8" w:rsidRDefault="00FA1CC8" w:rsidP="00FA1CC8">
      <w:pPr>
        <w:tabs>
          <w:tab w:val="left" w:pos="360"/>
        </w:tabs>
        <w:ind w:left="-284" w:right="243"/>
        <w:jc w:val="center"/>
        <w:rPr>
          <w:rFonts w:ascii="Times New Roman" w:hAnsi="Times New Roman"/>
          <w:b/>
          <w:sz w:val="28"/>
          <w:szCs w:val="28"/>
        </w:rPr>
      </w:pPr>
      <w:r w:rsidRPr="001C5FCD">
        <w:rPr>
          <w:rFonts w:ascii="Times New Roman" w:hAnsi="Times New Roman"/>
          <w:b/>
          <w:sz w:val="28"/>
          <w:szCs w:val="28"/>
        </w:rPr>
        <w:t>PLAN</w:t>
      </w:r>
      <w:r>
        <w:rPr>
          <w:rFonts w:ascii="Times New Roman" w:hAnsi="Times New Roman"/>
          <w:b/>
          <w:sz w:val="28"/>
          <w:szCs w:val="28"/>
        </w:rPr>
        <w:t xml:space="preserve">ULUI </w:t>
      </w:r>
      <w:r w:rsidRPr="001C5FCD">
        <w:rPr>
          <w:rFonts w:ascii="Times New Roman" w:hAnsi="Times New Roman"/>
          <w:b/>
          <w:sz w:val="28"/>
          <w:szCs w:val="28"/>
        </w:rPr>
        <w:t xml:space="preserve"> URBANISTIC </w:t>
      </w:r>
      <w:r>
        <w:rPr>
          <w:rFonts w:ascii="Times New Roman" w:hAnsi="Times New Roman"/>
          <w:b/>
          <w:sz w:val="28"/>
          <w:szCs w:val="28"/>
        </w:rPr>
        <w:t>ZONAL</w:t>
      </w:r>
    </w:p>
    <w:p w:rsidR="00FA1CC8" w:rsidRDefault="00FA1CC8" w:rsidP="00FA1CC8">
      <w:pPr>
        <w:pStyle w:val="Corptext"/>
        <w:tabs>
          <w:tab w:val="left" w:pos="360"/>
        </w:tabs>
        <w:ind w:left="-284" w:right="243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44FEF">
        <w:rPr>
          <w:rFonts w:ascii="Times New Roman" w:hAnsi="Times New Roman"/>
          <w:b/>
          <w:sz w:val="28"/>
          <w:szCs w:val="28"/>
        </w:rPr>
        <w:t>,,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MODIFICARE REGLEMENTARI URBANISTICE PENTRU CONSTRUIRE CLADIRI MULTIFUNCTIONALE SI LOCUINTE COLECTIVE</w:t>
      </w:r>
      <w:r>
        <w:rPr>
          <w:rFonts w:ascii="Times New Roman" w:hAnsi="Times New Roman"/>
          <w:b/>
          <w:bCs/>
          <w:sz w:val="28"/>
          <w:szCs w:val="28"/>
        </w:rPr>
        <w:t>”</w:t>
      </w:r>
    </w:p>
    <w:p w:rsidR="00FA1CC8" w:rsidRDefault="00FA1CC8" w:rsidP="00986889">
      <w:pPr>
        <w:pStyle w:val="Corptext"/>
        <w:tabs>
          <w:tab w:val="left" w:pos="360"/>
        </w:tabs>
        <w:ind w:left="-284" w:right="243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Bd.Bucuresti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, T38, PA 556, 558/1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si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559</w:t>
      </w:r>
      <w:proofErr w:type="gramStart"/>
      <w:r w:rsidRPr="00C61095">
        <w:rPr>
          <w:rFonts w:ascii="Times New Roman" w:hAnsi="Times New Roman"/>
          <w:b/>
          <w:bCs/>
          <w:sz w:val="28"/>
          <w:szCs w:val="28"/>
        </w:rPr>
        <w:t>,</w:t>
      </w:r>
      <w:r w:rsidRPr="005B6D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Ploiesti</w:t>
      </w:r>
      <w:proofErr w:type="gramEnd"/>
    </w:p>
    <w:p w:rsidR="00FA1CC8" w:rsidRPr="007A09B2" w:rsidRDefault="00FA1CC8" w:rsidP="00986889">
      <w:pPr>
        <w:pStyle w:val="Corptext"/>
        <w:tabs>
          <w:tab w:val="left" w:pos="360"/>
        </w:tabs>
        <w:ind w:left="-284" w:right="243"/>
        <w:jc w:val="center"/>
        <w:rPr>
          <w:rFonts w:ascii="Times New Roman" w:hAnsi="Times New Roman"/>
          <w:b/>
          <w:sz w:val="28"/>
          <w:szCs w:val="28"/>
        </w:rPr>
      </w:pPr>
    </w:p>
    <w:p w:rsidR="00FA1CC8" w:rsidRPr="00B662CD" w:rsidRDefault="00FA1CC8" w:rsidP="00FA1CC8">
      <w:pPr>
        <w:pStyle w:val="Titlu2"/>
        <w:tabs>
          <w:tab w:val="left" w:pos="709"/>
        </w:tabs>
        <w:ind w:left="-284" w:right="243"/>
        <w:jc w:val="left"/>
        <w:rPr>
          <w:rFonts w:ascii="Times New Roman" w:hAnsi="Times New Roman"/>
          <w:b/>
          <w:sz w:val="28"/>
          <w:szCs w:val="28"/>
        </w:rPr>
      </w:pPr>
      <w:r w:rsidRPr="00B662CD">
        <w:rPr>
          <w:rFonts w:ascii="Times New Roman" w:hAnsi="Times New Roman"/>
          <w:b/>
          <w:sz w:val="28"/>
          <w:szCs w:val="28"/>
        </w:rPr>
        <w:t xml:space="preserve">Beneficiar :    </w:t>
      </w:r>
      <w:r>
        <w:rPr>
          <w:rFonts w:ascii="Times New Roman" w:hAnsi="Times New Roman"/>
          <w:b/>
          <w:sz w:val="28"/>
          <w:szCs w:val="28"/>
        </w:rPr>
        <w:t>S.C. COMAT GRUP S.R.L.</w:t>
      </w:r>
    </w:p>
    <w:p w:rsidR="00FA1CC8" w:rsidRDefault="00FA1CC8" w:rsidP="00FA1CC8">
      <w:pPr>
        <w:tabs>
          <w:tab w:val="left" w:pos="360"/>
        </w:tabs>
        <w:ind w:left="-284" w:right="243"/>
        <w:rPr>
          <w:rFonts w:ascii="Times New Roman" w:hAnsi="Times New Roman"/>
          <w:b/>
          <w:sz w:val="28"/>
          <w:szCs w:val="28"/>
        </w:rPr>
      </w:pPr>
      <w:r w:rsidRPr="00B662CD">
        <w:rPr>
          <w:rFonts w:ascii="Times New Roman" w:hAnsi="Times New Roman"/>
          <w:b/>
          <w:sz w:val="28"/>
          <w:szCs w:val="28"/>
        </w:rPr>
        <w:t xml:space="preserve">Proiectant :    </w:t>
      </w:r>
      <w:r>
        <w:rPr>
          <w:rFonts w:ascii="Times New Roman" w:hAnsi="Times New Roman"/>
          <w:b/>
          <w:sz w:val="28"/>
          <w:szCs w:val="28"/>
        </w:rPr>
        <w:t xml:space="preserve">S.C. BIG STUDIO ARH DESIGN  S.R.L. - </w:t>
      </w:r>
      <w:proofErr w:type="spellStart"/>
      <w:r>
        <w:rPr>
          <w:rFonts w:ascii="Times New Roman" w:hAnsi="Times New Roman"/>
          <w:b/>
          <w:sz w:val="28"/>
          <w:szCs w:val="28"/>
        </w:rPr>
        <w:t>urb.Bogdan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A1CC8" w:rsidRDefault="00FA1CC8" w:rsidP="00FA1CC8">
      <w:pPr>
        <w:tabs>
          <w:tab w:val="left" w:pos="360"/>
        </w:tabs>
        <w:ind w:left="-284" w:right="2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GEORGESCU  </w:t>
      </w:r>
    </w:p>
    <w:p w:rsidR="00FA1CC8" w:rsidRPr="0017441D" w:rsidRDefault="00FA1CC8" w:rsidP="00FA1CC8">
      <w:pPr>
        <w:tabs>
          <w:tab w:val="left" w:pos="360"/>
        </w:tabs>
        <w:ind w:left="-284" w:right="2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FA1CC8" w:rsidRPr="00FC00B9" w:rsidRDefault="00FA1CC8" w:rsidP="00FA1CC8">
      <w:pPr>
        <w:pStyle w:val="Corptext"/>
        <w:tabs>
          <w:tab w:val="left" w:pos="360"/>
        </w:tabs>
        <w:ind w:left="-567" w:right="-610"/>
        <w:jc w:val="both"/>
        <w:rPr>
          <w:rFonts w:ascii="Times New Roman" w:hAnsi="Times New Roman"/>
          <w:b/>
          <w:bCs/>
          <w:sz w:val="28"/>
          <w:szCs w:val="28"/>
        </w:rPr>
      </w:pPr>
      <w:r w:rsidRPr="00BB3849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Direcţia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Generală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Dezvoltare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Consiliului</w:t>
      </w:r>
      <w:proofErr w:type="spellEnd"/>
      <w:r>
        <w:rPr>
          <w:rFonts w:ascii="Times New Roman" w:hAnsi="Times New Roman"/>
          <w:sz w:val="28"/>
          <w:szCs w:val="28"/>
        </w:rPr>
        <w:t xml:space="preserve"> Local al </w:t>
      </w:r>
      <w:proofErr w:type="spellStart"/>
      <w:r>
        <w:rPr>
          <w:rFonts w:ascii="Times New Roman" w:hAnsi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/>
          <w:sz w:val="28"/>
          <w:szCs w:val="28"/>
        </w:rPr>
        <w:t xml:space="preserve"> Ploiesti, 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B3849">
        <w:rPr>
          <w:rFonts w:ascii="Times New Roman" w:hAnsi="Times New Roman"/>
          <w:sz w:val="28"/>
          <w:szCs w:val="28"/>
        </w:rPr>
        <w:t>Plan</w:t>
      </w:r>
      <w:r>
        <w:rPr>
          <w:rFonts w:ascii="Times New Roman" w:hAnsi="Times New Roman"/>
          <w:sz w:val="28"/>
          <w:szCs w:val="28"/>
        </w:rPr>
        <w:t>ul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 w:rsidRPr="00444F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”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MODIFICARE REGLEMENTARI URBANISTICE PENTRU CONSTRUIRE CLADIRI MULTIFUNCTIONALE SI LOCUINTE COLECTIVE</w:t>
      </w:r>
      <w:r>
        <w:rPr>
          <w:rFonts w:ascii="Times New Roman" w:hAnsi="Times New Roman"/>
          <w:b/>
          <w:sz w:val="28"/>
          <w:szCs w:val="28"/>
        </w:rPr>
        <w:t>”</w:t>
      </w:r>
      <w:r w:rsidRPr="00FC00B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Bd.Bucuresti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T38, PA 556, 558/1 </w:t>
      </w:r>
      <w:proofErr w:type="spellStart"/>
      <w:r>
        <w:rPr>
          <w:rFonts w:ascii="Times New Roman" w:hAnsi="Times New Roman"/>
          <w:bCs/>
          <w:sz w:val="28"/>
          <w:szCs w:val="28"/>
        </w:rPr>
        <w:t>si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559</w:t>
      </w:r>
      <w:r w:rsidRPr="005B6D8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 Ploiesti.</w:t>
      </w:r>
    </w:p>
    <w:p w:rsidR="00FA1CC8" w:rsidRPr="00BB3849" w:rsidRDefault="00FA1CC8" w:rsidP="00FA1CC8">
      <w:pPr>
        <w:pStyle w:val="Titlu2"/>
        <w:tabs>
          <w:tab w:val="left" w:pos="360"/>
        </w:tabs>
        <w:ind w:left="-567" w:right="-610"/>
        <w:jc w:val="both"/>
        <w:rPr>
          <w:rFonts w:ascii="Times New Roman" w:hAnsi="Times New Roman"/>
          <w:sz w:val="28"/>
          <w:szCs w:val="28"/>
        </w:rPr>
      </w:pPr>
      <w:r w:rsidRPr="00BB384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Elaboratorul</w:t>
      </w:r>
      <w:r w:rsidRPr="00BB3849">
        <w:rPr>
          <w:rFonts w:ascii="Times New Roman" w:hAnsi="Times New Roman"/>
          <w:sz w:val="28"/>
          <w:szCs w:val="28"/>
        </w:rPr>
        <w:t xml:space="preserve"> a executat Planul Urbanistic </w:t>
      </w:r>
      <w:r>
        <w:rPr>
          <w:rFonts w:ascii="Times New Roman" w:hAnsi="Times New Roman"/>
          <w:sz w:val="28"/>
          <w:szCs w:val="28"/>
        </w:rPr>
        <w:t xml:space="preserve">Zonal 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 S.C. COMAT GRUP S.R.L.,</w:t>
      </w:r>
      <w:r w:rsidRPr="00BB3849">
        <w:rPr>
          <w:rFonts w:ascii="Times New Roman" w:hAnsi="Times New Roman"/>
          <w:sz w:val="28"/>
          <w:szCs w:val="28"/>
        </w:rPr>
        <w:t xml:space="preserve"> în </w:t>
      </w:r>
      <w:proofErr w:type="spellStart"/>
      <w:r w:rsidRPr="00BB3849">
        <w:rPr>
          <w:rFonts w:ascii="Times New Roman" w:hAnsi="Times New Roman"/>
          <w:sz w:val="28"/>
          <w:szCs w:val="28"/>
        </w:rPr>
        <w:t>concordanţă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cu preve</w:t>
      </w:r>
      <w:r>
        <w:rPr>
          <w:rFonts w:ascii="Times New Roman" w:hAnsi="Times New Roman"/>
          <w:sz w:val="28"/>
          <w:szCs w:val="28"/>
        </w:rPr>
        <w:t>derile Ordinului M.L.P.A.T.  nr.176/N/2000.</w:t>
      </w:r>
    </w:p>
    <w:p w:rsidR="00FA1CC8" w:rsidRDefault="00FA1CC8" w:rsidP="00FA1CC8">
      <w:pPr>
        <w:tabs>
          <w:tab w:val="left" w:pos="0"/>
        </w:tabs>
        <w:spacing w:after="200"/>
        <w:ind w:left="-567" w:right="-6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T</w:t>
      </w:r>
      <w:r w:rsidRPr="00BB3849">
        <w:rPr>
          <w:rFonts w:ascii="Times New Roman" w:hAnsi="Times New Roman"/>
          <w:sz w:val="28"/>
          <w:szCs w:val="28"/>
        </w:rPr>
        <w:t>erenu</w:t>
      </w:r>
      <w:r>
        <w:rPr>
          <w:rFonts w:ascii="Times New Roman" w:hAnsi="Times New Roman"/>
          <w:sz w:val="28"/>
          <w:szCs w:val="28"/>
        </w:rPr>
        <w:t>l</w:t>
      </w:r>
      <w:r w:rsidRPr="00BB3849">
        <w:rPr>
          <w:rFonts w:ascii="Times New Roman" w:hAnsi="Times New Roman"/>
          <w:sz w:val="28"/>
          <w:szCs w:val="28"/>
        </w:rPr>
        <w:t xml:space="preserve"> care fac</w:t>
      </w:r>
      <w:r>
        <w:rPr>
          <w:rFonts w:ascii="Times New Roman" w:hAnsi="Times New Roman"/>
          <w:sz w:val="28"/>
          <w:szCs w:val="28"/>
        </w:rPr>
        <w:t>e</w:t>
      </w:r>
      <w:r w:rsidRPr="00BB3849">
        <w:rPr>
          <w:rFonts w:ascii="Times New Roman" w:hAnsi="Times New Roman"/>
          <w:sz w:val="28"/>
          <w:szCs w:val="28"/>
        </w:rPr>
        <w:t xml:space="preserve"> obiectul aces</w:t>
      </w:r>
      <w:r>
        <w:rPr>
          <w:rFonts w:ascii="Times New Roman" w:hAnsi="Times New Roman"/>
          <w:sz w:val="28"/>
          <w:szCs w:val="28"/>
        </w:rPr>
        <w:t>tui Plan</w:t>
      </w:r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 w:rsidRPr="00BB3849">
        <w:rPr>
          <w:rFonts w:ascii="Times New Roman" w:hAnsi="Times New Roman"/>
          <w:sz w:val="28"/>
          <w:szCs w:val="28"/>
        </w:rPr>
        <w:t xml:space="preserve"> </w:t>
      </w:r>
      <w:r w:rsidRPr="00B7756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apartine</w:t>
      </w:r>
      <w:proofErr w:type="spellEnd"/>
      <w:r>
        <w:rPr>
          <w:rFonts w:ascii="Times New Roman" w:hAnsi="Times New Roman"/>
          <w:sz w:val="28"/>
          <w:szCs w:val="28"/>
        </w:rPr>
        <w:t xml:space="preserve"> S.C. COMAT GRUP S.R.L., </w:t>
      </w:r>
      <w:r w:rsidRPr="00E6656E">
        <w:rPr>
          <w:rFonts w:ascii="Times New Roman" w:hAnsi="Times New Roman"/>
          <w:sz w:val="28"/>
          <w:szCs w:val="28"/>
        </w:rPr>
        <w:t xml:space="preserve">conform </w:t>
      </w:r>
      <w:r>
        <w:rPr>
          <w:rFonts w:ascii="Times New Roman" w:hAnsi="Times New Roman"/>
          <w:sz w:val="28"/>
          <w:szCs w:val="28"/>
        </w:rPr>
        <w:t xml:space="preserve">contractului de </w:t>
      </w:r>
      <w:proofErr w:type="spellStart"/>
      <w:r>
        <w:rPr>
          <w:rFonts w:ascii="Times New Roman" w:hAnsi="Times New Roman"/>
          <w:sz w:val="28"/>
          <w:szCs w:val="28"/>
        </w:rPr>
        <w:t>vanzare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cumparare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garantie</w:t>
      </w:r>
      <w:proofErr w:type="spellEnd"/>
      <w:r>
        <w:rPr>
          <w:rFonts w:ascii="Times New Roman" w:hAnsi="Times New Roman"/>
          <w:sz w:val="28"/>
          <w:szCs w:val="28"/>
        </w:rPr>
        <w:t xml:space="preserve"> imobiliara  nr.4806/06.12.2006, </w:t>
      </w:r>
      <w:proofErr w:type="spellStart"/>
      <w:r>
        <w:rPr>
          <w:rFonts w:ascii="Times New Roman" w:hAnsi="Times New Roman"/>
          <w:sz w:val="28"/>
          <w:szCs w:val="28"/>
        </w:rPr>
        <w:t>avand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suprafata</w:t>
      </w:r>
      <w:proofErr w:type="spellEnd"/>
      <w:r>
        <w:rPr>
          <w:rFonts w:ascii="Times New Roman" w:hAnsi="Times New Roman"/>
          <w:sz w:val="28"/>
          <w:szCs w:val="28"/>
        </w:rPr>
        <w:t xml:space="preserve"> de 49235,00 mp(</w:t>
      </w:r>
      <w:proofErr w:type="spellStart"/>
      <w:r>
        <w:rPr>
          <w:rFonts w:ascii="Times New Roman" w:hAnsi="Times New Roman"/>
          <w:sz w:val="28"/>
          <w:szCs w:val="28"/>
        </w:rPr>
        <w:t>masuratori</w:t>
      </w:r>
      <w:proofErr w:type="spellEnd"/>
      <w:r>
        <w:rPr>
          <w:rFonts w:ascii="Times New Roman" w:hAnsi="Times New Roman"/>
          <w:sz w:val="28"/>
          <w:szCs w:val="28"/>
        </w:rPr>
        <w:t>), respectiv 49200 mp(acte)  (conform planurilor vizate de O.C.P.I.)</w:t>
      </w:r>
      <w:r w:rsidRPr="00B7756C">
        <w:rPr>
          <w:rFonts w:ascii="Times New Roman" w:hAnsi="Times New Roman"/>
          <w:sz w:val="28"/>
          <w:szCs w:val="28"/>
        </w:rPr>
        <w:t xml:space="preserve"> 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      </w:t>
      </w:r>
    </w:p>
    <w:p w:rsidR="00FA1CC8" w:rsidRDefault="00FA1CC8" w:rsidP="00FA1CC8">
      <w:pPr>
        <w:pStyle w:val="Indentcorptext"/>
        <w:tabs>
          <w:tab w:val="left" w:pos="426"/>
          <w:tab w:val="left" w:pos="2250"/>
        </w:tabs>
        <w:spacing w:after="120"/>
        <w:ind w:left="-567" w:right="-61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B3849">
        <w:rPr>
          <w:rFonts w:ascii="Times New Roman" w:hAnsi="Times New Roman"/>
          <w:sz w:val="28"/>
          <w:szCs w:val="28"/>
        </w:rPr>
        <w:t>Ace</w:t>
      </w:r>
      <w:r>
        <w:rPr>
          <w:rFonts w:ascii="Times New Roman" w:hAnsi="Times New Roman"/>
          <w:sz w:val="28"/>
          <w:szCs w:val="28"/>
        </w:rPr>
        <w:t xml:space="preserve">st Plan Urbanistic Zonal </w:t>
      </w:r>
      <w:r w:rsidRPr="00BB3849">
        <w:rPr>
          <w:rFonts w:ascii="Times New Roman" w:hAnsi="Times New Roman"/>
          <w:sz w:val="28"/>
          <w:szCs w:val="28"/>
        </w:rPr>
        <w:t xml:space="preserve"> a fost solicitat prin Certificatul de Urbanism nr.</w:t>
      </w:r>
      <w:r>
        <w:rPr>
          <w:rFonts w:ascii="Times New Roman" w:hAnsi="Times New Roman"/>
          <w:sz w:val="28"/>
          <w:szCs w:val="28"/>
        </w:rPr>
        <w:t xml:space="preserve">767 </w:t>
      </w:r>
      <w:r w:rsidRPr="00BB384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19</w:t>
      </w:r>
      <w:r w:rsidRPr="00BB38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06.2018.    </w:t>
      </w:r>
    </w:p>
    <w:p w:rsidR="00FA1CC8" w:rsidRPr="00AF18BF" w:rsidRDefault="00FA1CC8" w:rsidP="00FA1CC8">
      <w:pPr>
        <w:tabs>
          <w:tab w:val="left" w:pos="0"/>
        </w:tabs>
        <w:ind w:left="-567" w:right="-610"/>
        <w:jc w:val="both"/>
        <w:rPr>
          <w:rFonts w:ascii="Times New Roman" w:hAnsi="Times New Roman"/>
          <w:sz w:val="28"/>
          <w:szCs w:val="28"/>
        </w:rPr>
      </w:pPr>
      <w:r w:rsidRPr="00AF18BF">
        <w:rPr>
          <w:rFonts w:ascii="Times New Roman" w:hAnsi="Times New Roman"/>
          <w:sz w:val="28"/>
          <w:szCs w:val="28"/>
        </w:rPr>
        <w:t xml:space="preserve">Zone si subzone </w:t>
      </w:r>
      <w:proofErr w:type="spellStart"/>
      <w:r w:rsidRPr="00AF18BF">
        <w:rPr>
          <w:rFonts w:ascii="Times New Roman" w:hAnsi="Times New Roman"/>
          <w:sz w:val="28"/>
          <w:szCs w:val="28"/>
        </w:rPr>
        <w:t>functionale</w:t>
      </w:r>
      <w:proofErr w:type="spellEnd"/>
      <w:r w:rsidRPr="00AF18BF">
        <w:rPr>
          <w:rFonts w:ascii="Times New Roman" w:hAnsi="Times New Roman"/>
          <w:sz w:val="28"/>
          <w:szCs w:val="28"/>
        </w:rPr>
        <w:t xml:space="preserve">-UTR S12a </w:t>
      </w:r>
      <w:r>
        <w:rPr>
          <w:rFonts w:ascii="Times New Roman" w:hAnsi="Times New Roman"/>
          <w:sz w:val="28"/>
          <w:szCs w:val="28"/>
        </w:rPr>
        <w:t>–</w:t>
      </w:r>
      <w:r w:rsidRPr="00AF18BF">
        <w:rPr>
          <w:rFonts w:ascii="Times New Roman" w:hAnsi="Times New Roman"/>
          <w:sz w:val="28"/>
          <w:szCs w:val="28"/>
        </w:rPr>
        <w:t xml:space="preserve"> propuse</w:t>
      </w:r>
      <w:r>
        <w:rPr>
          <w:rFonts w:ascii="Times New Roman" w:hAnsi="Times New Roman"/>
          <w:sz w:val="28"/>
          <w:szCs w:val="28"/>
        </w:rPr>
        <w:t>:</w:t>
      </w:r>
    </w:p>
    <w:p w:rsidR="00FA1CC8" w:rsidRPr="000446E6" w:rsidRDefault="00FA1CC8" w:rsidP="00FA1CC8">
      <w:pPr>
        <w:numPr>
          <w:ilvl w:val="0"/>
          <w:numId w:val="1"/>
        </w:numPr>
        <w:tabs>
          <w:tab w:val="left" w:pos="0"/>
        </w:tabs>
        <w:ind w:left="-567" w:right="-610" w:firstLine="0"/>
        <w:jc w:val="both"/>
        <w:rPr>
          <w:rFonts w:ascii="Times New Roman" w:hAnsi="Times New Roman"/>
          <w:sz w:val="28"/>
          <w:szCs w:val="28"/>
        </w:rPr>
      </w:pPr>
      <w:r w:rsidRPr="00AF18BF">
        <w:rPr>
          <w:rFonts w:ascii="Times New Roman" w:hAnsi="Times New Roman"/>
          <w:sz w:val="28"/>
          <w:szCs w:val="28"/>
        </w:rPr>
        <w:t>M4-</w:t>
      </w:r>
      <w:r w:rsidRPr="000446E6">
        <w:rPr>
          <w:rFonts w:ascii="Times New Roman" w:hAnsi="Times New Roman"/>
          <w:szCs w:val="24"/>
        </w:rPr>
        <w:t xml:space="preserve"> </w:t>
      </w:r>
      <w:r w:rsidRPr="000446E6">
        <w:rPr>
          <w:rFonts w:ascii="Times New Roman" w:hAnsi="Times New Roman"/>
          <w:sz w:val="28"/>
          <w:szCs w:val="28"/>
        </w:rPr>
        <w:t xml:space="preserve">IS/LB-Zona mixta </w:t>
      </w:r>
      <w:proofErr w:type="spellStart"/>
      <w:r w:rsidRPr="000446E6">
        <w:rPr>
          <w:rFonts w:ascii="Times New Roman" w:hAnsi="Times New Roman"/>
          <w:sz w:val="28"/>
          <w:szCs w:val="28"/>
        </w:rPr>
        <w:t>institutii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0446E6">
        <w:rPr>
          <w:rFonts w:ascii="Times New Roman" w:hAnsi="Times New Roman"/>
          <w:sz w:val="28"/>
          <w:szCs w:val="28"/>
        </w:rPr>
        <w:t xml:space="preserve"> servicii si </w:t>
      </w:r>
      <w:proofErr w:type="spellStart"/>
      <w:r w:rsidRPr="000446E6">
        <w:rPr>
          <w:rFonts w:ascii="Times New Roman" w:hAnsi="Times New Roman"/>
          <w:sz w:val="28"/>
          <w:szCs w:val="28"/>
        </w:rPr>
        <w:t>locuinte</w:t>
      </w:r>
      <w:proofErr w:type="spellEnd"/>
      <w:r w:rsidRPr="000446E6">
        <w:rPr>
          <w:rFonts w:ascii="Times New Roman" w:hAnsi="Times New Roman"/>
          <w:sz w:val="28"/>
          <w:szCs w:val="28"/>
        </w:rPr>
        <w:t xml:space="preserve"> colective</w:t>
      </w:r>
    </w:p>
    <w:p w:rsidR="00FA1CC8" w:rsidRPr="00AF18BF" w:rsidRDefault="00FA1CC8" w:rsidP="00FA1CC8">
      <w:pPr>
        <w:numPr>
          <w:ilvl w:val="0"/>
          <w:numId w:val="1"/>
        </w:numPr>
        <w:tabs>
          <w:tab w:val="left" w:pos="0"/>
        </w:tabs>
        <w:ind w:left="-567" w:right="-610" w:firstLine="0"/>
        <w:jc w:val="both"/>
        <w:rPr>
          <w:rFonts w:ascii="Times New Roman" w:hAnsi="Times New Roman"/>
          <w:sz w:val="28"/>
          <w:szCs w:val="28"/>
        </w:rPr>
      </w:pPr>
      <w:r w:rsidRPr="00AF18BF">
        <w:rPr>
          <w:rFonts w:ascii="Times New Roman" w:hAnsi="Times New Roman"/>
          <w:sz w:val="28"/>
          <w:szCs w:val="28"/>
        </w:rPr>
        <w:t>V1a-spatii publice plantate</w:t>
      </w:r>
    </w:p>
    <w:p w:rsidR="00FA1CC8" w:rsidRPr="00AF18BF" w:rsidRDefault="00FA1CC8" w:rsidP="00FA1CC8">
      <w:pPr>
        <w:widowControl w:val="0"/>
        <w:autoSpaceDE w:val="0"/>
        <w:autoSpaceDN w:val="0"/>
        <w:adjustRightInd w:val="0"/>
        <w:ind w:left="-567" w:right="-61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sz w:val="28"/>
          <w:szCs w:val="28"/>
        </w:rPr>
        <w:t xml:space="preserve">        </w:t>
      </w:r>
      <w:r w:rsidRPr="00AF18BF">
        <w:rPr>
          <w:rFonts w:ascii="Times New Roman" w:hAnsi="Times New Roman"/>
          <w:sz w:val="28"/>
          <w:szCs w:val="28"/>
          <w:lang w:val="fr-FR"/>
        </w:rPr>
        <w:t xml:space="preserve">Zona M4 –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zonă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mixtă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instituții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și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servicii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și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locuințe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colective</w:t>
      </w:r>
      <w:proofErr w:type="spellEnd"/>
    </w:p>
    <w:p w:rsidR="00FA1CC8" w:rsidRPr="00AF18BF" w:rsidRDefault="00FA1CC8" w:rsidP="00FA1CC8">
      <w:pPr>
        <w:widowControl w:val="0"/>
        <w:autoSpaceDE w:val="0"/>
        <w:autoSpaceDN w:val="0"/>
        <w:adjustRightInd w:val="0"/>
        <w:ind w:left="-567" w:right="-610"/>
        <w:jc w:val="both"/>
        <w:rPr>
          <w:rFonts w:ascii="Times New Roman" w:hAnsi="Times New Roman"/>
          <w:sz w:val="28"/>
          <w:szCs w:val="28"/>
          <w:lang w:val="fr-FR"/>
        </w:rPr>
      </w:pPr>
      <w:r w:rsidRPr="00AF18BF">
        <w:rPr>
          <w:rFonts w:ascii="Times New Roman" w:hAnsi="Times New Roman"/>
          <w:sz w:val="28"/>
          <w:szCs w:val="28"/>
          <w:lang w:val="fr-FR"/>
        </w:rPr>
        <w:t xml:space="preserve">      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POTmax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= 40 % ;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CUTmax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= </w:t>
      </w:r>
      <w:r>
        <w:rPr>
          <w:rFonts w:ascii="Times New Roman" w:hAnsi="Times New Roman"/>
          <w:sz w:val="28"/>
          <w:szCs w:val="28"/>
          <w:lang w:val="fr-FR"/>
        </w:rPr>
        <w:t>2,0</w:t>
      </w:r>
    </w:p>
    <w:p w:rsidR="00FA1CC8" w:rsidRPr="001F5D0D" w:rsidRDefault="00FA1CC8" w:rsidP="00FA1CC8">
      <w:pPr>
        <w:widowControl w:val="0"/>
        <w:autoSpaceDE w:val="0"/>
        <w:autoSpaceDN w:val="0"/>
        <w:adjustRightInd w:val="0"/>
        <w:ind w:left="-567" w:right="-610"/>
        <w:jc w:val="both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 xml:space="preserve">      </w:t>
      </w:r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Regim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de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înălțime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= P+7/P+5 ; H max 30 m /23 m  </w:t>
      </w:r>
    </w:p>
    <w:p w:rsidR="00FA1CC8" w:rsidRPr="00AF18BF" w:rsidRDefault="00FA1CC8" w:rsidP="00FA1CC8">
      <w:pPr>
        <w:widowControl w:val="0"/>
        <w:autoSpaceDE w:val="0"/>
        <w:autoSpaceDN w:val="0"/>
        <w:adjustRightInd w:val="0"/>
        <w:ind w:left="-567" w:right="-610"/>
        <w:jc w:val="both"/>
        <w:rPr>
          <w:rFonts w:ascii="Times New Roman" w:hAnsi="Times New Roman"/>
          <w:sz w:val="28"/>
          <w:szCs w:val="28"/>
          <w:lang w:val="fr-FR"/>
        </w:rPr>
      </w:pPr>
      <w:r w:rsidRPr="00AF18BF">
        <w:rPr>
          <w:rFonts w:ascii="Times New Roman" w:hAnsi="Times New Roman"/>
          <w:sz w:val="28"/>
          <w:szCs w:val="28"/>
        </w:rPr>
        <w:t xml:space="preserve">      </w:t>
      </w:r>
      <w:r w:rsidRPr="00AF18BF">
        <w:rPr>
          <w:rFonts w:ascii="Times New Roman" w:hAnsi="Times New Roman"/>
          <w:sz w:val="28"/>
          <w:szCs w:val="28"/>
          <w:lang w:val="fr-FR"/>
        </w:rPr>
        <w:t xml:space="preserve">Zona V1a –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spații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publice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plantate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> :</w:t>
      </w:r>
    </w:p>
    <w:p w:rsidR="00FA1CC8" w:rsidRPr="00AF18BF" w:rsidRDefault="00FA1CC8" w:rsidP="00FA1CC8">
      <w:pPr>
        <w:widowControl w:val="0"/>
        <w:autoSpaceDE w:val="0"/>
        <w:autoSpaceDN w:val="0"/>
        <w:adjustRightInd w:val="0"/>
        <w:ind w:left="-567" w:right="-610"/>
        <w:jc w:val="both"/>
        <w:rPr>
          <w:rFonts w:ascii="Times New Roman" w:hAnsi="Times New Roman"/>
          <w:sz w:val="28"/>
          <w:szCs w:val="28"/>
          <w:lang w:val="fr-FR"/>
        </w:rPr>
      </w:pPr>
      <w:r w:rsidRPr="00AF18BF">
        <w:rPr>
          <w:rFonts w:ascii="Times New Roman" w:hAnsi="Times New Roman"/>
          <w:sz w:val="28"/>
          <w:szCs w:val="28"/>
          <w:lang w:val="fr-FR"/>
        </w:rPr>
        <w:t xml:space="preserve">            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POTmax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= 15 % ;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CUTmax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= 0,3</w:t>
      </w:r>
    </w:p>
    <w:p w:rsidR="00FA1CC8" w:rsidRPr="001F5D0D" w:rsidRDefault="00FA1CC8" w:rsidP="00FA1CC8">
      <w:pPr>
        <w:widowControl w:val="0"/>
        <w:autoSpaceDE w:val="0"/>
        <w:autoSpaceDN w:val="0"/>
        <w:adjustRightInd w:val="0"/>
        <w:ind w:left="-567" w:right="-610"/>
        <w:jc w:val="both"/>
        <w:rPr>
          <w:rFonts w:ascii="Times New Roman" w:hAnsi="Times New Roman"/>
          <w:sz w:val="28"/>
          <w:szCs w:val="28"/>
          <w:lang w:val="fr-FR"/>
        </w:rPr>
      </w:pPr>
      <w:r w:rsidRPr="00AF18BF">
        <w:rPr>
          <w:rFonts w:ascii="Times New Roman" w:hAnsi="Times New Roman"/>
          <w:sz w:val="28"/>
          <w:szCs w:val="28"/>
          <w:lang w:val="fr-FR"/>
        </w:rPr>
        <w:lastRenderedPageBreak/>
        <w:t xml:space="preserve">            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Regim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de </w:t>
      </w:r>
      <w:proofErr w:type="spellStart"/>
      <w:r w:rsidRPr="00AF18BF">
        <w:rPr>
          <w:rFonts w:ascii="Times New Roman" w:hAnsi="Times New Roman"/>
          <w:sz w:val="28"/>
          <w:szCs w:val="28"/>
          <w:lang w:val="fr-FR"/>
        </w:rPr>
        <w:t>înălțime</w:t>
      </w:r>
      <w:proofErr w:type="spellEnd"/>
      <w:r w:rsidRPr="00AF18BF">
        <w:rPr>
          <w:rFonts w:ascii="Times New Roman" w:hAnsi="Times New Roman"/>
          <w:sz w:val="28"/>
          <w:szCs w:val="28"/>
          <w:lang w:val="fr-FR"/>
        </w:rPr>
        <w:t xml:space="preserve"> = H max.= 9 m</w:t>
      </w:r>
    </w:p>
    <w:p w:rsidR="00FA1CC8" w:rsidRPr="00444A9C" w:rsidRDefault="00FA1CC8" w:rsidP="00FA1CC8">
      <w:pPr>
        <w:pStyle w:val="Corptext"/>
        <w:tabs>
          <w:tab w:val="left" w:pos="426"/>
          <w:tab w:val="left" w:pos="10490"/>
        </w:tabs>
        <w:ind w:left="-567" w:right="-610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15.11.2018 – 29.11.2018  </w:t>
      </w:r>
      <w:r w:rsidRPr="00AC5FD9">
        <w:rPr>
          <w:rFonts w:ascii="Times New Roman" w:hAnsi="Times New Roman"/>
          <w:sz w:val="28"/>
          <w:szCs w:val="28"/>
          <w:lang w:val="it-IT"/>
        </w:rPr>
        <w:t xml:space="preserve">s-a desfăşurat procesul de informare şi </w:t>
      </w:r>
      <w:r>
        <w:rPr>
          <w:rFonts w:ascii="Times New Roman" w:hAnsi="Times New Roman"/>
          <w:sz w:val="28"/>
          <w:szCs w:val="28"/>
          <w:lang w:val="it-IT"/>
        </w:rPr>
        <w:t>c</w:t>
      </w:r>
      <w:r w:rsidRPr="00AC5FD9">
        <w:rPr>
          <w:rFonts w:ascii="Times New Roman" w:hAnsi="Times New Roman"/>
          <w:sz w:val="28"/>
          <w:szCs w:val="28"/>
          <w:lang w:val="it-IT"/>
        </w:rPr>
        <w:t>onsultare a populaţiei aferent acestei documentaţii de urbanism, din acest punct de vedere fiind îndeplinite toate condiţiile legale, considerându-se că se poate iniţia procedura de aprobare în cadrul Consiliului Local Ploieşti.</w:t>
      </w:r>
    </w:p>
    <w:p w:rsidR="00FA1CC8" w:rsidRPr="004173A4" w:rsidRDefault="00FA1CC8" w:rsidP="00FA1CC8">
      <w:pPr>
        <w:ind w:left="-567" w:right="-610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</w:rPr>
        <w:t xml:space="preserve">      Avizul C.T.A.T.U. nr.001/2019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 xml:space="preserve">, aviz nr.001/2019, </w:t>
      </w:r>
      <w:proofErr w:type="spellStart"/>
      <w:r>
        <w:rPr>
          <w:rFonts w:ascii="Times New Roman" w:hAnsi="Times New Roman"/>
          <w:sz w:val="28"/>
          <w:szCs w:val="28"/>
          <w:lang w:val="en-US" w:eastAsia="en-US"/>
        </w:rPr>
        <w:t>avize</w:t>
      </w:r>
      <w:proofErr w:type="spellEnd"/>
      <w:r>
        <w:rPr>
          <w:rFonts w:ascii="Times New Roman" w:hAnsi="Times New Roman"/>
          <w:sz w:val="28"/>
          <w:szCs w:val="28"/>
          <w:lang w:val="en-US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eastAsia="en-US"/>
        </w:rPr>
        <w:t>fara</w:t>
      </w:r>
      <w:proofErr w:type="spellEnd"/>
      <w:r>
        <w:rPr>
          <w:rFonts w:ascii="Times New Roman" w:hAnsi="Times New Roman"/>
          <w:sz w:val="28"/>
          <w:szCs w:val="28"/>
          <w:lang w:val="en-US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eastAsia="en-US"/>
        </w:rPr>
        <w:t>conditii</w:t>
      </w:r>
      <w:proofErr w:type="spellEnd"/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FA1CC8" w:rsidRPr="00876737" w:rsidRDefault="00FA1CC8" w:rsidP="00FA1CC8">
      <w:pPr>
        <w:tabs>
          <w:tab w:val="left" w:pos="426"/>
          <w:tab w:val="left" w:pos="709"/>
          <w:tab w:val="left" w:pos="10490"/>
        </w:tabs>
        <w:spacing w:after="120"/>
        <w:ind w:left="-567" w:right="-610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B3849">
        <w:rPr>
          <w:rFonts w:ascii="Times New Roman" w:hAnsi="Times New Roman"/>
          <w:sz w:val="28"/>
          <w:szCs w:val="28"/>
        </w:rPr>
        <w:t xml:space="preserve">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3849">
        <w:rPr>
          <w:rFonts w:ascii="Times New Roman" w:hAnsi="Times New Roman"/>
          <w:sz w:val="28"/>
          <w:szCs w:val="28"/>
        </w:rPr>
        <w:t xml:space="preserve">proiectul </w:t>
      </w:r>
      <w:r>
        <w:rPr>
          <w:rFonts w:ascii="Times New Roman" w:hAnsi="Times New Roman"/>
          <w:sz w:val="28"/>
          <w:szCs w:val="28"/>
        </w:rPr>
        <w:t xml:space="preserve">de hotărâre privind </w:t>
      </w:r>
      <w:r w:rsidRPr="00BB3849">
        <w:rPr>
          <w:rFonts w:ascii="Times New Roman" w:hAnsi="Times New Roman"/>
          <w:sz w:val="28"/>
          <w:szCs w:val="28"/>
        </w:rPr>
        <w:t>Plan</w:t>
      </w:r>
      <w:r>
        <w:rPr>
          <w:rFonts w:ascii="Times New Roman" w:hAnsi="Times New Roman"/>
          <w:sz w:val="28"/>
          <w:szCs w:val="28"/>
        </w:rPr>
        <w:t>ul</w:t>
      </w:r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>
        <w:rPr>
          <w:rFonts w:ascii="Times New Roman" w:hAnsi="Times New Roman"/>
          <w:b/>
          <w:sz w:val="28"/>
          <w:szCs w:val="28"/>
        </w:rPr>
        <w:t xml:space="preserve">  ,,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MODIFICARE REGLEMENTARI URBANISTICE PENTRU CONSTRUIRE CLADIRI MULTIFUNCTIONALE SI LOCUINTE COLECTIVE</w:t>
      </w:r>
      <w:r>
        <w:rPr>
          <w:rFonts w:ascii="Times New Roman" w:hAnsi="Times New Roman"/>
          <w:b/>
          <w:sz w:val="28"/>
          <w:szCs w:val="28"/>
        </w:rPr>
        <w:t>”</w:t>
      </w:r>
      <w:r w:rsidRPr="00FC00B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Bd.Bucuresti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T38, PA 556, 558/1 si 559, </w:t>
      </w:r>
      <w:proofErr w:type="spellStart"/>
      <w:r>
        <w:rPr>
          <w:rFonts w:ascii="Times New Roman" w:hAnsi="Times New Roman"/>
          <w:bCs/>
          <w:sz w:val="28"/>
          <w:szCs w:val="28"/>
        </w:rPr>
        <w:t>Ploiesti</w:t>
      </w:r>
      <w:proofErr w:type="spellEnd"/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 xml:space="preserve">, aviz nr.001/2019, </w:t>
      </w:r>
      <w:proofErr w:type="spellStart"/>
      <w:r>
        <w:rPr>
          <w:rFonts w:ascii="Times New Roman" w:hAnsi="Times New Roman"/>
          <w:sz w:val="28"/>
          <w:szCs w:val="28"/>
        </w:rPr>
        <w:t>fara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conditii</w:t>
      </w:r>
      <w:proofErr w:type="spellEnd"/>
      <w:r w:rsidRPr="00876737">
        <w:rPr>
          <w:rFonts w:ascii="Times New Roman" w:hAnsi="Times New Roman"/>
          <w:sz w:val="28"/>
          <w:szCs w:val="28"/>
        </w:rPr>
        <w:t>.</w:t>
      </w:r>
      <w:r w:rsidRPr="00876737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A1CC8" w:rsidRDefault="00FA1CC8" w:rsidP="00FA1CC8">
      <w:pPr>
        <w:tabs>
          <w:tab w:val="left" w:pos="360"/>
        </w:tabs>
        <w:ind w:left="-567" w:right="-610"/>
        <w:jc w:val="both"/>
        <w:rPr>
          <w:rFonts w:ascii="Times New Roman" w:hAnsi="Times New Roman"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jc w:val="center"/>
        <w:rPr>
          <w:rFonts w:ascii="Times New Roman" w:hAnsi="Times New Roman"/>
          <w:b/>
          <w:sz w:val="28"/>
          <w:szCs w:val="28"/>
        </w:rPr>
      </w:pPr>
      <w:r w:rsidRPr="00115211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115211">
        <w:rPr>
          <w:rFonts w:ascii="Times New Roman" w:hAnsi="Times New Roman"/>
          <w:b/>
          <w:sz w:val="28"/>
          <w:szCs w:val="28"/>
        </w:rPr>
        <w:t xml:space="preserve">ARHITECT ŞEF, </w:t>
      </w:r>
    </w:p>
    <w:p w:rsidR="00FA1CC8" w:rsidRDefault="00FA1CC8" w:rsidP="00FA1CC8">
      <w:pPr>
        <w:tabs>
          <w:tab w:val="left" w:pos="1350"/>
        </w:tabs>
        <w:ind w:left="-567" w:right="-61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</w:t>
      </w:r>
      <w:r w:rsidRPr="00115211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arh.Cristina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HERTIA</w:t>
      </w: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i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i/>
          <w:sz w:val="28"/>
          <w:szCs w:val="28"/>
        </w:rPr>
      </w:pPr>
    </w:p>
    <w:p w:rsidR="00986889" w:rsidRDefault="00986889" w:rsidP="00FA1CC8">
      <w:pPr>
        <w:tabs>
          <w:tab w:val="left" w:pos="1350"/>
        </w:tabs>
        <w:ind w:left="-567" w:right="-610"/>
        <w:rPr>
          <w:rFonts w:ascii="Times New Roman" w:hAnsi="Times New Roman"/>
          <w:i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i/>
          <w:sz w:val="28"/>
          <w:szCs w:val="28"/>
        </w:rPr>
      </w:pPr>
    </w:p>
    <w:p w:rsidR="00FA1CC8" w:rsidRPr="002E4F4D" w:rsidRDefault="00FA1CC8" w:rsidP="00FA1CC8">
      <w:pPr>
        <w:pStyle w:val="Frspaiere"/>
        <w:ind w:left="-567" w:right="-610"/>
        <w:rPr>
          <w:b/>
          <w:sz w:val="28"/>
          <w:szCs w:val="28"/>
        </w:rPr>
      </w:pPr>
      <w:r w:rsidRPr="00115211">
        <w:rPr>
          <w:i/>
        </w:rPr>
        <w:tab/>
      </w:r>
      <w:r w:rsidRPr="002E4F4D">
        <w:rPr>
          <w:i/>
        </w:rPr>
        <w:t xml:space="preserve">                                               </w:t>
      </w:r>
      <w:r>
        <w:rPr>
          <w:i/>
        </w:rPr>
        <w:t xml:space="preserve">            </w:t>
      </w:r>
      <w:r>
        <w:rPr>
          <w:i/>
        </w:rPr>
        <w:t xml:space="preserve">                     </w:t>
      </w:r>
      <w:r>
        <w:rPr>
          <w:i/>
        </w:rPr>
        <w:t xml:space="preserve">  </w:t>
      </w:r>
      <w:proofErr w:type="gramStart"/>
      <w:r w:rsidRPr="002E4F4D">
        <w:rPr>
          <w:b/>
          <w:sz w:val="28"/>
          <w:szCs w:val="28"/>
        </w:rPr>
        <w:t>DIRECTOR  ADJ</w:t>
      </w:r>
      <w:proofErr w:type="gramEnd"/>
      <w:r w:rsidRPr="002E4F4D"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 w:rsidRPr="002E4F4D">
        <w:rPr>
          <w:sz w:val="28"/>
          <w:szCs w:val="28"/>
        </w:rPr>
        <w:t xml:space="preserve">                                                 </w:t>
      </w:r>
    </w:p>
    <w:p w:rsidR="00FA1CC8" w:rsidRPr="00A5000B" w:rsidRDefault="00FA1CC8" w:rsidP="00FA1CC8">
      <w:pPr>
        <w:pStyle w:val="Frspaiere"/>
        <w:ind w:left="-567" w:right="-610"/>
        <w:rPr>
          <w:i/>
        </w:rPr>
      </w:pPr>
      <w:r w:rsidRPr="002E4F4D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E4F4D">
        <w:rPr>
          <w:sz w:val="28"/>
          <w:szCs w:val="28"/>
        </w:rPr>
        <w:t xml:space="preserve"> </w:t>
      </w:r>
      <w:proofErr w:type="spellStart"/>
      <w:proofErr w:type="gramStart"/>
      <w:r w:rsidRPr="00EB4FAD">
        <w:rPr>
          <w:i/>
          <w:sz w:val="28"/>
          <w:szCs w:val="28"/>
        </w:rPr>
        <w:t>ing</w:t>
      </w:r>
      <w:proofErr w:type="spellEnd"/>
      <w:proofErr w:type="gramEnd"/>
      <w:r w:rsidRPr="00EB4FAD"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</w:rPr>
      </w:pPr>
    </w:p>
    <w:p w:rsidR="00986889" w:rsidRDefault="00986889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</w:rPr>
      </w:pPr>
    </w:p>
    <w:p w:rsidR="00FA1CC8" w:rsidRPr="001458CA" w:rsidRDefault="00FA1CC8" w:rsidP="00FA1CC8">
      <w:pPr>
        <w:ind w:left="-567" w:right="-6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</w:t>
      </w:r>
      <w:r>
        <w:rPr>
          <w:rFonts w:ascii="Times New Roman" w:hAnsi="Times New Roman"/>
          <w:b/>
          <w:szCs w:val="24"/>
        </w:rPr>
        <w:t xml:space="preserve">  </w:t>
      </w:r>
      <w:r w:rsidRPr="001458CA">
        <w:rPr>
          <w:rFonts w:ascii="Times New Roman" w:hAnsi="Times New Roman"/>
          <w:b/>
          <w:sz w:val="28"/>
          <w:szCs w:val="28"/>
        </w:rPr>
        <w:t>ȘEF S.D.U.M.,</w:t>
      </w:r>
    </w:p>
    <w:p w:rsidR="00FA1CC8" w:rsidRPr="001458CA" w:rsidRDefault="00FA1CC8" w:rsidP="00FA1CC8">
      <w:pPr>
        <w:ind w:left="-567" w:right="-610"/>
        <w:jc w:val="both"/>
        <w:rPr>
          <w:rFonts w:ascii="Times New Roman" w:hAnsi="Times New Roman"/>
          <w:i/>
          <w:sz w:val="28"/>
          <w:szCs w:val="28"/>
          <w:lang w:val="es-US"/>
        </w:rPr>
      </w:pPr>
      <w:r w:rsidRPr="001458CA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C85538">
        <w:rPr>
          <w:rFonts w:ascii="Times New Roman" w:hAnsi="Times New Roman"/>
          <w:b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1458CA">
        <w:rPr>
          <w:rFonts w:ascii="Times New Roman" w:hAnsi="Times New Roman"/>
          <w:i/>
          <w:sz w:val="28"/>
          <w:szCs w:val="28"/>
        </w:rPr>
        <w:t>Georgeta Daniela CROITORU</w:t>
      </w: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</w:rPr>
      </w:pPr>
    </w:p>
    <w:p w:rsidR="00FA1CC8" w:rsidRDefault="00FA1CC8" w:rsidP="00647C19">
      <w:pPr>
        <w:tabs>
          <w:tab w:val="left" w:pos="1350"/>
        </w:tabs>
        <w:ind w:right="-610"/>
        <w:jc w:val="both"/>
        <w:rPr>
          <w:rFonts w:ascii="Times New Roman" w:hAnsi="Times New Roman"/>
          <w:sz w:val="28"/>
          <w:szCs w:val="28"/>
        </w:rPr>
      </w:pPr>
    </w:p>
    <w:p w:rsidR="00FA1CC8" w:rsidRDefault="00FA1CC8" w:rsidP="00FA1CC8">
      <w:pPr>
        <w:tabs>
          <w:tab w:val="left" w:pos="1350"/>
        </w:tabs>
        <w:ind w:left="-567" w:right="-610"/>
        <w:jc w:val="both"/>
        <w:rPr>
          <w:rFonts w:ascii="Times New Roman" w:hAnsi="Times New Roman"/>
          <w:sz w:val="28"/>
          <w:szCs w:val="28"/>
        </w:rPr>
      </w:pPr>
      <w:r w:rsidRPr="0011521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115211">
        <w:rPr>
          <w:rFonts w:ascii="Times New Roman" w:hAnsi="Times New Roman"/>
          <w:sz w:val="28"/>
          <w:szCs w:val="28"/>
        </w:rPr>
        <w:tab/>
      </w:r>
    </w:p>
    <w:p w:rsidR="00FA1CC8" w:rsidRPr="00BB15C8" w:rsidRDefault="00FA1CC8" w:rsidP="00FA1CC8">
      <w:pPr>
        <w:ind w:left="-567" w:right="-6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1152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15C8"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FA1CC8" w:rsidRPr="00BB15C8" w:rsidRDefault="00FA1CC8" w:rsidP="00FA1CC8">
      <w:pPr>
        <w:ind w:left="-567" w:right="-6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BB15C8">
        <w:rPr>
          <w:rFonts w:ascii="Times New Roman" w:hAnsi="Times New Roman"/>
          <w:b/>
          <w:sz w:val="28"/>
          <w:szCs w:val="28"/>
        </w:rPr>
        <w:t>JURIDIC CONTENCIOS, ACHIZITII PUBLICE, CONTRACTE</w:t>
      </w: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</w:t>
      </w:r>
      <w:r w:rsidR="0098688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98688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DIRECTOR EXECUTIV,</w:t>
      </w:r>
    </w:p>
    <w:p w:rsidR="00FA1CC8" w:rsidRPr="00C65E4A" w:rsidRDefault="00FA1CC8" w:rsidP="00FA1CC8">
      <w:pPr>
        <w:tabs>
          <w:tab w:val="left" w:pos="0"/>
        </w:tabs>
        <w:ind w:left="-567" w:right="-610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</w:t>
      </w:r>
      <w:r w:rsidR="00986889">
        <w:rPr>
          <w:rFonts w:ascii="Times New Roman" w:hAnsi="Times New Roman"/>
          <w:i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Pr="00C65E4A">
        <w:rPr>
          <w:rFonts w:ascii="Times New Roman" w:hAnsi="Times New Roman"/>
          <w:i/>
          <w:sz w:val="28"/>
          <w:szCs w:val="28"/>
        </w:rPr>
        <w:t xml:space="preserve">Ioana Geanina SERBINOV  </w:t>
      </w: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  <w:lang w:val="en-US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  <w:lang w:val="en-US"/>
        </w:rPr>
      </w:pPr>
    </w:p>
    <w:p w:rsidR="00FA1CC8" w:rsidRDefault="00FA1CC8" w:rsidP="00FA1CC8">
      <w:pPr>
        <w:tabs>
          <w:tab w:val="left" w:pos="1350"/>
        </w:tabs>
        <w:ind w:left="-567" w:right="-610"/>
        <w:rPr>
          <w:rFonts w:ascii="Times New Roman" w:hAnsi="Times New Roman"/>
          <w:b/>
          <w:sz w:val="28"/>
          <w:szCs w:val="28"/>
          <w:lang w:val="en-US"/>
        </w:rPr>
      </w:pPr>
    </w:p>
    <w:p w:rsidR="00FA1CC8" w:rsidRDefault="00FA1CC8" w:rsidP="00FA1CC8">
      <w:pPr>
        <w:tabs>
          <w:tab w:val="left" w:pos="1350"/>
        </w:tabs>
        <w:ind w:right="-610"/>
        <w:rPr>
          <w:rFonts w:ascii="Times New Roman" w:hAnsi="Times New Roman"/>
          <w:b/>
          <w:sz w:val="28"/>
          <w:szCs w:val="28"/>
        </w:rPr>
      </w:pPr>
    </w:p>
    <w:p w:rsidR="00FA1CC8" w:rsidRDefault="00FA1CC8" w:rsidP="00FA1CC8">
      <w:pPr>
        <w:tabs>
          <w:tab w:val="left" w:pos="360"/>
        </w:tabs>
        <w:ind w:left="-567" w:right="-6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986889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INTOCMIT,</w:t>
      </w:r>
    </w:p>
    <w:p w:rsidR="00764C1E" w:rsidRDefault="00FA1CC8" w:rsidP="00FA1CC8">
      <w:pPr>
        <w:ind w:left="-567" w:right="-610"/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986889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Daniela Maria</w:t>
      </w:r>
      <w:r w:rsidRPr="00B471F8">
        <w:rPr>
          <w:rFonts w:ascii="Times New Roman" w:hAnsi="Times New Roman"/>
          <w:i/>
          <w:sz w:val="28"/>
          <w:szCs w:val="28"/>
        </w:rPr>
        <w:t xml:space="preserve"> NEAGU</w:t>
      </w:r>
      <w:r w:rsidRPr="00B471F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45C11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sectPr w:rsidR="00764C1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87216D"/>
    <w:multiLevelType w:val="hybridMultilevel"/>
    <w:tmpl w:val="237A86B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33"/>
    <w:rsid w:val="00221AAB"/>
    <w:rsid w:val="00234833"/>
    <w:rsid w:val="00622D3F"/>
    <w:rsid w:val="00647C19"/>
    <w:rsid w:val="00764C1E"/>
    <w:rsid w:val="008421F0"/>
    <w:rsid w:val="00986889"/>
    <w:rsid w:val="009B7207"/>
    <w:rsid w:val="00A55137"/>
    <w:rsid w:val="00C85538"/>
    <w:rsid w:val="00FA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8C9CD-DE91-4545-B0AD-7D5EB7C2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CC8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qFormat/>
    <w:rsid w:val="00FA1CC8"/>
    <w:pPr>
      <w:keepNext/>
      <w:jc w:val="center"/>
      <w:outlineLvl w:val="1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FA1CC8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rsid w:val="00FA1CC8"/>
    <w:rPr>
      <w:lang w:val="en-US"/>
    </w:rPr>
  </w:style>
  <w:style w:type="character" w:customStyle="1" w:styleId="CorptextCaracter">
    <w:name w:val="Corp text Caracter"/>
    <w:basedOn w:val="Fontdeparagrafimplicit"/>
    <w:link w:val="Corptext"/>
    <w:rsid w:val="00FA1CC8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">
    <w:name w:val="Body Text Indent"/>
    <w:basedOn w:val="Normal"/>
    <w:link w:val="IndentcorptextCaracter"/>
    <w:rsid w:val="00FA1CC8"/>
    <w:pPr>
      <w:ind w:left="60" w:firstLine="660"/>
    </w:pPr>
    <w:rPr>
      <w:lang w:eastAsia="en-US"/>
    </w:rPr>
  </w:style>
  <w:style w:type="character" w:customStyle="1" w:styleId="IndentcorptextCaracter">
    <w:name w:val="Indent corp text Caracter"/>
    <w:basedOn w:val="Fontdeparagrafimplicit"/>
    <w:link w:val="Indentcorptext"/>
    <w:rsid w:val="00FA1CC8"/>
    <w:rPr>
      <w:rFonts w:ascii="Arial" w:eastAsia="Times New Roman" w:hAnsi="Arial" w:cs="Times New Roman"/>
      <w:sz w:val="24"/>
      <w:szCs w:val="20"/>
      <w:lang w:val="ro-RO"/>
    </w:rPr>
  </w:style>
  <w:style w:type="paragraph" w:styleId="Frspaiere">
    <w:name w:val="No Spacing"/>
    <w:uiPriority w:val="1"/>
    <w:qFormat/>
    <w:rsid w:val="00FA1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5</cp:revision>
  <dcterms:created xsi:type="dcterms:W3CDTF">2019-04-03T07:37:00Z</dcterms:created>
  <dcterms:modified xsi:type="dcterms:W3CDTF">2019-04-03T07:49:00Z</dcterms:modified>
</cp:coreProperties>
</file>